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Pr="00116CD4" w:rsidR="006F6BB5" w:rsidTr="2790F970" w14:paraId="6F0387D2" w14:textId="77777777"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6F6BB5" w:rsidP="00A6088E" w:rsidRDefault="006F6BB5" w14:paraId="15F6F24E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16CD4">
              <w:rPr>
                <w:rFonts w:asciiTheme="majorHAnsi" w:hAnsiTheme="majorHAnsi" w:cstheme="majorHAnsi"/>
                <w:b/>
              </w:rPr>
              <w:t>Date</w:t>
            </w:r>
            <w:proofErr w:type="spellEnd"/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6F6BB5" w14:paraId="3DBA47E5" w14:textId="10F79128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16CD4">
              <w:rPr>
                <w:rFonts w:asciiTheme="majorHAnsi" w:hAnsiTheme="majorHAnsi" w:cstheme="majorHAnsi"/>
                <w:b/>
              </w:rPr>
              <w:t>Place</w:t>
            </w:r>
            <w:proofErr w:type="spellEnd"/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6F6BB5" w14:paraId="2E64E074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16CD4">
              <w:rPr>
                <w:rFonts w:asciiTheme="majorHAnsi" w:hAnsiTheme="majorHAnsi" w:cstheme="majorHAnsi"/>
                <w:b/>
              </w:rPr>
              <w:t>Event</w:t>
            </w:r>
            <w:proofErr w:type="spellEnd"/>
          </w:p>
        </w:tc>
      </w:tr>
      <w:tr w:rsidRPr="00116CD4" w:rsidR="006F6BB5" w:rsidTr="2790F970" w14:paraId="322F9F1E" w14:textId="77777777">
        <w:tc>
          <w:tcPr>
            <w:tcW w:w="4664" w:type="dxa"/>
            <w:tcBorders>
              <w:bottom w:val="single" w:color="auto" w:sz="4" w:space="0"/>
            </w:tcBorders>
            <w:tcMar/>
            <w:vAlign w:val="center"/>
          </w:tcPr>
          <w:p w:rsidRPr="00116CD4" w:rsidR="006F6BB5" w:rsidP="00C94B40" w:rsidRDefault="00116CD4" w14:paraId="757E80A4" w14:textId="2E85DEA6">
            <w:pPr>
              <w:suppressAutoHyphens/>
              <w:ind w:right="709"/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asciiTheme="majorHAnsi" w:hAnsiTheme="majorHAnsi" w:cstheme="majorHAnsi"/>
                <w:bCs/>
              </w:rPr>
              <w:t xml:space="preserve">22 August – 4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September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tcMar/>
            <w:vAlign w:val="center"/>
          </w:tcPr>
          <w:p w:rsidRPr="00116CD4" w:rsidR="006F6BB5" w:rsidP="00883D25" w:rsidRDefault="006F6BB5" w14:paraId="111A0F70" w14:textId="7777777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Neptun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tcMar/>
            <w:vAlign w:val="center"/>
          </w:tcPr>
          <w:p w:rsidRPr="00116CD4" w:rsidR="006F6BB5" w:rsidP="00C94B40" w:rsidRDefault="006F6BB5" w14:paraId="2FCEF8E8" w14:textId="66FC512B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Enrollment starts (first year students </w:t>
            </w:r>
            <w:proofErr w:type="gramStart"/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have to</w:t>
            </w:r>
            <w:proofErr w:type="gramEnd"/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 enroll in the NEPTUN</w:t>
            </w:r>
            <w:r w:rsidR="00944885">
              <w:rPr>
                <w:rFonts w:eastAsia="Times" w:asciiTheme="majorHAnsi" w:hAnsiTheme="majorHAnsi" w:cstheme="majorHAnsi"/>
                <w:lang w:val="en-US" w:eastAsia="ar-SA"/>
              </w:rPr>
              <w:t>)</w:t>
            </w:r>
          </w:p>
        </w:tc>
      </w:tr>
      <w:tr w:rsidRPr="00116CD4" w:rsidR="00C94B40" w:rsidTr="2790F970" w14:paraId="333DBC52" w14:textId="77777777"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C94B40" w:rsidP="0537F0FC" w:rsidRDefault="00116CD4" w14:paraId="3F996B39" w14:textId="6662DA19">
            <w:pPr>
              <w:ind w:right="709"/>
              <w:jc w:val="center"/>
              <w:rPr>
                <w:rFonts w:asciiTheme="majorHAnsi" w:hAnsiTheme="majorHAnsi" w:cstheme="majorHAnsi"/>
                <w:lang w:val="en-US" w:eastAsia="ar-SA"/>
              </w:rPr>
            </w:pPr>
            <w:r w:rsidRPr="006F0F42">
              <w:rPr>
                <w:rFonts w:asciiTheme="majorHAnsi" w:hAnsiTheme="majorHAnsi" w:cstheme="majorHAnsi"/>
                <w:bCs/>
              </w:rPr>
              <w:t>2</w:t>
            </w:r>
            <w:r w:rsidRPr="006F0F42" w:rsidR="006470BC">
              <w:rPr>
                <w:rFonts w:asciiTheme="majorHAnsi" w:hAnsiTheme="majorHAnsi" w:cstheme="majorHAnsi"/>
                <w:bCs/>
              </w:rPr>
              <w:t>9</w:t>
            </w:r>
            <w:r w:rsidR="006470BC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Pr="00116CD4">
              <w:rPr>
                <w:rFonts w:asciiTheme="majorHAnsi" w:hAnsiTheme="majorHAnsi" w:cstheme="majorHAnsi"/>
                <w:bCs/>
              </w:rPr>
              <w:t xml:space="preserve">August – 4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September</w:t>
            </w:r>
            <w:proofErr w:type="spellEnd"/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C94B40" w:rsidP="00883D25" w:rsidRDefault="00C94B40" w14:paraId="7BB3341C" w14:textId="0E4BD69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C94B40" w:rsidP="005E5290" w:rsidRDefault="00C94B40" w14:paraId="24E2FE2D" w14:textId="6E8B84F6">
            <w:pPr>
              <w:suppressAutoHyphens/>
              <w:ind w:right="709"/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Registration period (2</w:t>
            </w:r>
            <w:r w:rsidRPr="00116CD4">
              <w:rPr>
                <w:rFonts w:eastAsia="Times" w:asciiTheme="majorHAnsi" w:hAnsiTheme="majorHAnsi" w:cstheme="majorHAnsi"/>
                <w:vertAlign w:val="superscript"/>
                <w:lang w:val="en-US" w:eastAsia="ar-SA"/>
              </w:rPr>
              <w:t>nd</w:t>
            </w: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 year students shall set their status as active/passive)</w:t>
            </w:r>
          </w:p>
        </w:tc>
      </w:tr>
      <w:tr w:rsidRPr="00116CD4" w:rsidR="006F6BB5" w:rsidTr="2790F970" w14:paraId="04E8ADAB" w14:textId="77777777">
        <w:tc>
          <w:tcPr>
            <w:tcW w:w="4664" w:type="dxa"/>
            <w:tcMar/>
            <w:vAlign w:val="center"/>
          </w:tcPr>
          <w:p w:rsidRPr="00116CD4" w:rsidR="00AB6F99" w:rsidP="00A6088E" w:rsidRDefault="00AB6F99" w14:paraId="27645979" w14:textId="77777777">
            <w:pPr>
              <w:suppressAutoHyphens/>
              <w:ind w:right="709"/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asciiTheme="majorHAnsi" w:hAnsiTheme="majorHAnsi" w:cstheme="majorHAnsi"/>
              </w:rPr>
              <w:t xml:space="preserve">29 August – 4 </w:t>
            </w:r>
            <w:proofErr w:type="spellStart"/>
            <w:r w:rsidRPr="00116CD4">
              <w:rPr>
                <w:rFonts w:asciiTheme="majorHAnsi" w:hAnsiTheme="majorHAnsi" w:cstheme="majorHAnsi"/>
              </w:rPr>
              <w:t>September</w:t>
            </w:r>
            <w:proofErr w:type="spellEnd"/>
          </w:p>
          <w:p w:rsidRPr="00116CD4" w:rsidR="006F6BB5" w:rsidP="00A6088E" w:rsidRDefault="00AB6F99" w14:paraId="0EAD91DC" w14:textId="1B39FD3D">
            <w:pPr>
              <w:suppressAutoHyphens/>
              <w:ind w:right="709"/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5 September – 11 September</w:t>
            </w:r>
            <w:r w:rsidR="00CB6CB6">
              <w:rPr>
                <w:rFonts w:eastAsia="Times" w:asciiTheme="majorHAnsi" w:hAnsiTheme="majorHAnsi" w:cstheme="majorHAnsi"/>
                <w:lang w:val="en-US" w:eastAsia="ar-SA"/>
              </w:rPr>
              <w:t>*</w:t>
            </w:r>
          </w:p>
        </w:tc>
        <w:tc>
          <w:tcPr>
            <w:tcW w:w="4664" w:type="dxa"/>
            <w:tcMar/>
            <w:vAlign w:val="center"/>
          </w:tcPr>
          <w:p w:rsidRPr="00116CD4" w:rsidR="006F6BB5" w:rsidP="00883D25" w:rsidRDefault="006F6BB5" w14:paraId="33C14F8F" w14:textId="7777777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4664" w:type="dxa"/>
            <w:tcMar/>
            <w:vAlign w:val="center"/>
          </w:tcPr>
          <w:p w:rsidRPr="00116CD4" w:rsidR="006F6BB5" w:rsidP="005D11AE" w:rsidRDefault="006F6BB5" w14:paraId="1A15E1FD" w14:textId="77777777">
            <w:pPr>
              <w:suppressAutoHyphens/>
              <w:ind w:right="709"/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Course registration* (including Exam Courses)</w:t>
            </w:r>
          </w:p>
          <w:p w:rsidRPr="00116CD4" w:rsidR="006F6BB5" w:rsidP="005D11AE" w:rsidRDefault="006F6BB5" w14:paraId="548B73DC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Modification of course registration</w:t>
            </w:r>
          </w:p>
        </w:tc>
      </w:tr>
      <w:tr w:rsidRPr="00116CD4" w:rsidR="006F6BB5" w:rsidTr="2790F970" w14:paraId="0B40D0A9" w14:textId="77777777"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6F6BB5" w:rsidP="00A6088E" w:rsidRDefault="00AB6F99" w14:paraId="77DD806D" w14:textId="0DEBC19D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Pr="00116CD4">
              <w:rPr>
                <w:rFonts w:asciiTheme="majorHAnsi" w:hAnsiTheme="majorHAnsi" w:cstheme="majorHAnsi"/>
              </w:rPr>
              <w:t>September</w:t>
            </w:r>
            <w:proofErr w:type="spellEnd"/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6F6BB5" w14:paraId="0794CE63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6F6BB5" w14:paraId="72BE57F2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First day of teaching</w:t>
            </w:r>
          </w:p>
        </w:tc>
      </w:tr>
      <w:tr w:rsidRPr="00116CD4" w:rsidR="00C51D65" w:rsidTr="2790F970" w14:paraId="31BC77BE" w14:textId="77777777">
        <w:tc>
          <w:tcPr>
            <w:tcW w:w="4664" w:type="dxa"/>
            <w:tcBorders>
              <w:bottom w:val="single" w:color="auto" w:sz="4" w:space="0"/>
            </w:tcBorders>
            <w:tcMar/>
            <w:vAlign w:val="center"/>
          </w:tcPr>
          <w:p w:rsidRPr="00116CD4" w:rsidR="00C51D65" w:rsidP="001953B1" w:rsidRDefault="00C51D65" w14:paraId="21BD8CAF" w14:textId="6B1438B2">
            <w:pPr>
              <w:spacing w:after="200" w:line="276" w:lineRule="auto"/>
              <w:jc w:val="center"/>
              <w:rPr>
                <w:rFonts w:asciiTheme="majorHAnsi" w:hAnsiTheme="majorHAnsi" w:eastAsiaTheme="minorEastAsia" w:cstheme="majorHAnsi"/>
              </w:rPr>
            </w:pPr>
            <w:r>
              <w:rPr>
                <w:rFonts w:asciiTheme="majorHAnsi" w:hAnsiTheme="majorHAnsi" w:eastAsiaTheme="minorEastAsia" w:cstheme="majorHAnsi"/>
              </w:rPr>
              <w:t xml:space="preserve">24 </w:t>
            </w:r>
            <w:proofErr w:type="spellStart"/>
            <w:r>
              <w:rPr>
                <w:rFonts w:asciiTheme="majorHAnsi" w:hAnsiTheme="majorHAnsi" w:eastAsiaTheme="minorEastAsia" w:cstheme="majorHAnsi"/>
              </w:rPr>
              <w:t>September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tcMar/>
            <w:vAlign w:val="center"/>
          </w:tcPr>
          <w:p w:rsidRPr="00116CD4" w:rsidR="00C51D65" w:rsidP="004A2CEF" w:rsidRDefault="00C51D65" w14:paraId="7FCAD230" w14:textId="65CCCFD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Study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Department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tcMar/>
            <w:vAlign w:val="center"/>
          </w:tcPr>
          <w:p w:rsidRPr="00097CDD" w:rsidR="00C51D65" w:rsidP="00C51D65" w:rsidRDefault="00C51D65" w14:paraId="42CA9975" w14:textId="7777777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97CDD">
              <w:rPr>
                <w:rFonts w:asciiTheme="majorHAnsi" w:hAnsiTheme="majorHAnsi" w:cstheme="majorHAnsi"/>
              </w:rPr>
              <w:t>Deadline</w:t>
            </w:r>
            <w:proofErr w:type="spellEnd"/>
            <w:r w:rsidRPr="00097CD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97CDD">
              <w:rPr>
                <w:rFonts w:asciiTheme="majorHAnsi" w:hAnsiTheme="majorHAnsi" w:cstheme="majorHAnsi"/>
              </w:rPr>
              <w:t>for</w:t>
            </w:r>
            <w:proofErr w:type="spellEnd"/>
            <w:r w:rsidRPr="00097CDD">
              <w:rPr>
                <w:rFonts w:asciiTheme="majorHAnsi" w:hAnsiTheme="majorHAnsi" w:cstheme="majorHAnsi"/>
              </w:rPr>
              <w:t xml:space="preserve"> credit </w:t>
            </w:r>
            <w:proofErr w:type="spellStart"/>
            <w:r w:rsidRPr="00097CDD">
              <w:rPr>
                <w:rFonts w:asciiTheme="majorHAnsi" w:hAnsiTheme="majorHAnsi" w:cstheme="majorHAnsi"/>
              </w:rPr>
              <w:t>accreditation</w:t>
            </w:r>
            <w:proofErr w:type="spellEnd"/>
            <w:r w:rsidRPr="00097CD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97CDD">
              <w:rPr>
                <w:rFonts w:asciiTheme="majorHAnsi" w:hAnsiTheme="majorHAnsi" w:cstheme="majorHAnsi"/>
              </w:rPr>
              <w:t>request</w:t>
            </w:r>
            <w:proofErr w:type="spellEnd"/>
          </w:p>
          <w:p w:rsidRPr="00116CD4" w:rsidR="00C51D65" w:rsidP="00C51D65" w:rsidRDefault="00C51D65" w14:paraId="22EE799E" w14:textId="716DFE4F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097CDD">
              <w:rPr>
                <w:rFonts w:asciiTheme="majorHAnsi" w:hAnsiTheme="majorHAnsi" w:cstheme="majorHAnsi"/>
              </w:rPr>
              <w:t>(</w:t>
            </w:r>
            <w:proofErr w:type="spellStart"/>
            <w:r w:rsidRPr="00097CDD">
              <w:rPr>
                <w:rFonts w:asciiTheme="majorHAnsi" w:hAnsiTheme="majorHAnsi" w:cstheme="majorHAnsi"/>
              </w:rPr>
              <w:t>Request</w:t>
            </w:r>
            <w:proofErr w:type="spellEnd"/>
            <w:r w:rsidRPr="00097CD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97CDD">
              <w:rPr>
                <w:rFonts w:asciiTheme="majorHAnsi" w:hAnsiTheme="majorHAnsi" w:cstheme="majorHAnsi"/>
              </w:rPr>
              <w:t>form</w:t>
            </w:r>
            <w:proofErr w:type="spellEnd"/>
            <w:r w:rsidRPr="00097CDD">
              <w:rPr>
                <w:rFonts w:asciiTheme="majorHAnsi" w:hAnsiTheme="majorHAnsi" w:cstheme="majorHAnsi"/>
              </w:rPr>
              <w:t xml:space="preserve"> G)</w:t>
            </w:r>
          </w:p>
        </w:tc>
      </w:tr>
      <w:tr w:rsidRPr="00116CD4" w:rsidR="006F6BB5" w:rsidTr="2790F970" w14:paraId="01754413" w14:textId="77777777"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1953B1" w:rsidP="001953B1" w:rsidRDefault="001953B1" w14:paraId="33E3D896" w14:textId="77777777">
            <w:pPr>
              <w:spacing w:after="200" w:line="276" w:lineRule="auto"/>
              <w:jc w:val="center"/>
              <w:rPr>
                <w:rFonts w:asciiTheme="majorHAnsi" w:hAnsiTheme="majorHAnsi" w:eastAsiaTheme="minorEastAsia" w:cstheme="majorHAnsi"/>
              </w:rPr>
            </w:pPr>
            <w:r w:rsidRPr="00116CD4">
              <w:rPr>
                <w:rFonts w:asciiTheme="majorHAnsi" w:hAnsiTheme="majorHAnsi" w:eastAsiaTheme="minorEastAsia" w:cstheme="majorHAnsi"/>
              </w:rPr>
              <w:t>19 August 1</w:t>
            </w:r>
            <w:r w:rsidRPr="00116CD4">
              <w:rPr>
                <w:rFonts w:asciiTheme="majorHAnsi" w:hAnsiTheme="majorHAnsi" w:eastAsiaTheme="minorEastAsia" w:cstheme="majorHAnsi"/>
                <w:vertAlign w:val="superscript"/>
              </w:rPr>
              <w:t>st</w:t>
            </w:r>
            <w:r w:rsidRPr="00116CD4">
              <w:rPr>
                <w:rFonts w:asciiTheme="majorHAnsi" w:hAnsiTheme="majorHAnsi" w:eastAsiaTheme="minorEastAsia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eastAsiaTheme="minorEastAsia" w:cstheme="majorHAnsi"/>
              </w:rPr>
              <w:t>instalment</w:t>
            </w:r>
            <w:proofErr w:type="spellEnd"/>
          </w:p>
          <w:p w:rsidRPr="00116CD4" w:rsidR="001953B1" w:rsidP="001953B1" w:rsidRDefault="001953B1" w14:paraId="46F8C80F" w14:textId="77777777">
            <w:pPr>
              <w:spacing w:after="200" w:line="276" w:lineRule="auto"/>
              <w:jc w:val="center"/>
              <w:rPr>
                <w:rFonts w:asciiTheme="majorHAnsi" w:hAnsiTheme="majorHAnsi" w:eastAsiaTheme="minorEastAsia" w:cstheme="majorHAnsi"/>
              </w:rPr>
            </w:pPr>
            <w:r w:rsidRPr="00116CD4">
              <w:rPr>
                <w:rFonts w:asciiTheme="majorHAnsi" w:hAnsiTheme="majorHAnsi" w:eastAsiaTheme="minorEastAsia" w:cstheme="majorHAnsi"/>
              </w:rPr>
              <w:t xml:space="preserve">15 </w:t>
            </w:r>
            <w:proofErr w:type="spellStart"/>
            <w:r w:rsidRPr="00116CD4">
              <w:rPr>
                <w:rFonts w:asciiTheme="majorHAnsi" w:hAnsiTheme="majorHAnsi" w:eastAsiaTheme="minorEastAsia" w:cstheme="majorHAnsi"/>
              </w:rPr>
              <w:t>October</w:t>
            </w:r>
            <w:proofErr w:type="spellEnd"/>
            <w:r w:rsidRPr="00116CD4">
              <w:rPr>
                <w:rFonts w:asciiTheme="majorHAnsi" w:hAnsiTheme="majorHAnsi" w:eastAsiaTheme="minorEastAsia" w:cstheme="majorHAnsi"/>
              </w:rPr>
              <w:t xml:space="preserve"> 2</w:t>
            </w:r>
            <w:r w:rsidRPr="00116CD4">
              <w:rPr>
                <w:rFonts w:asciiTheme="majorHAnsi" w:hAnsiTheme="majorHAnsi" w:eastAsiaTheme="minorEastAsia" w:cstheme="majorHAnsi"/>
                <w:vertAlign w:val="superscript"/>
              </w:rPr>
              <w:t>nd</w:t>
            </w:r>
            <w:r w:rsidRPr="00116CD4">
              <w:rPr>
                <w:rFonts w:asciiTheme="majorHAnsi" w:hAnsiTheme="majorHAnsi" w:eastAsiaTheme="minorEastAsia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eastAsiaTheme="minorEastAsia" w:cstheme="majorHAnsi"/>
              </w:rPr>
              <w:t>instalment</w:t>
            </w:r>
            <w:proofErr w:type="spellEnd"/>
          </w:p>
          <w:p w:rsidRPr="00116CD4" w:rsidR="006F6BB5" w:rsidP="001953B1" w:rsidRDefault="001953B1" w14:paraId="6A7F63D5" w14:textId="511FD1EC">
            <w:pPr>
              <w:suppressAutoHyphens/>
              <w:ind w:right="709"/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asciiTheme="majorHAnsi" w:hAnsiTheme="majorHAnsi" w:eastAsiaTheme="minorEastAsia" w:cstheme="majorHAnsi"/>
              </w:rPr>
              <w:t xml:space="preserve">15 </w:t>
            </w:r>
            <w:proofErr w:type="gramStart"/>
            <w:r w:rsidRPr="00116CD4">
              <w:rPr>
                <w:rFonts w:asciiTheme="majorHAnsi" w:hAnsiTheme="majorHAnsi" w:eastAsiaTheme="minorEastAsia" w:cstheme="majorHAnsi"/>
              </w:rPr>
              <w:t>November</w:t>
            </w:r>
            <w:proofErr w:type="gramEnd"/>
            <w:r w:rsidRPr="00116CD4">
              <w:rPr>
                <w:rFonts w:asciiTheme="majorHAnsi" w:hAnsiTheme="majorHAnsi" w:eastAsiaTheme="minorEastAsia" w:cstheme="majorHAnsi"/>
              </w:rPr>
              <w:t xml:space="preserve"> 3</w:t>
            </w:r>
            <w:r w:rsidRPr="00116CD4">
              <w:rPr>
                <w:rFonts w:asciiTheme="majorHAnsi" w:hAnsiTheme="majorHAnsi" w:eastAsiaTheme="minorEastAsia" w:cstheme="majorHAnsi"/>
                <w:vertAlign w:val="superscript"/>
              </w:rPr>
              <w:t>rd</w:t>
            </w:r>
            <w:r w:rsidRPr="00116CD4">
              <w:rPr>
                <w:rFonts w:asciiTheme="majorHAnsi" w:hAnsiTheme="majorHAnsi" w:eastAsiaTheme="minorEastAsia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eastAsiaTheme="minorEastAsia" w:cstheme="majorHAnsi"/>
              </w:rPr>
              <w:t>instalment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4A2CEF" w:rsidRDefault="006F6BB5" w14:paraId="3425CA75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4A2CEF" w:rsidRDefault="006F6BB5" w14:paraId="28D4A972" w14:textId="665AC22C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Tuition fee payment deadline for HUF/ </w:t>
            </w:r>
            <w:proofErr w:type="gramStart"/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€  paying</w:t>
            </w:r>
            <w:proofErr w:type="gramEnd"/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 students</w:t>
            </w:r>
          </w:p>
        </w:tc>
      </w:tr>
      <w:tr w:rsidRPr="00116CD4" w:rsidR="006F6BB5" w:rsidTr="2790F970" w14:paraId="30A7C336" w14:textId="77777777"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A6088E" w:rsidRDefault="0085620D" w14:paraId="0AC12F39" w14:textId="4FB4D865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116CD4">
              <w:rPr>
                <w:rFonts w:asciiTheme="majorHAnsi" w:hAnsiTheme="majorHAnsi" w:cstheme="majorHAnsi"/>
              </w:rPr>
              <w:t>October</w:t>
            </w:r>
            <w:proofErr w:type="spellEnd"/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883D25" w:rsidRDefault="0052201C" w14:paraId="303D5887" w14:textId="5033D0C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Study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Department</w:t>
            </w:r>
            <w:proofErr w:type="spellEnd"/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883D25" w:rsidRDefault="006F6BB5" w14:paraId="3C7A0893" w14:textId="77777777">
            <w:pPr>
              <w:suppressAutoHyphens/>
              <w:ind w:right="709"/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Deadline for postponing studies (set status as passive)</w:t>
            </w:r>
          </w:p>
        </w:tc>
      </w:tr>
      <w:tr w:rsidRPr="00116CD4" w:rsidR="006F6BB5" w:rsidTr="2790F970" w14:paraId="1E19FB37" w14:textId="77777777"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A6088E" w:rsidRDefault="0085620D" w14:paraId="2EF8BBA5" w14:textId="66294361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asciiTheme="majorHAnsi" w:hAnsiTheme="majorHAnsi" w:cstheme="majorHAnsi"/>
                <w:bCs/>
              </w:rPr>
              <w:t xml:space="preserve">26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September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 xml:space="preserve"> – 23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October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6F6BB5" w14:paraId="1743784B" w14:textId="7777777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6F6BB5" w14:paraId="126A9670" w14:textId="76D1FA10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Thesis topic selection</w:t>
            </w:r>
            <w:r w:rsidR="002B1BD6">
              <w:rPr>
                <w:rFonts w:eastAsia="Times" w:asciiTheme="majorHAnsi" w:hAnsiTheme="majorHAnsi" w:cstheme="majorHAnsi"/>
                <w:lang w:val="en-US" w:eastAsia="ar-SA"/>
              </w:rPr>
              <w:t>**</w:t>
            </w:r>
          </w:p>
        </w:tc>
      </w:tr>
      <w:tr w:rsidRPr="00116CD4" w:rsidR="006F6BB5" w:rsidTr="2790F970" w14:paraId="4E3C3827" w14:textId="77777777"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2790F970" w:rsidRDefault="00940350" w14:paraId="65C72D1E" w14:textId="3E6F1685">
            <w:pPr>
              <w:jc w:val="center"/>
              <w:rPr>
                <w:rFonts w:ascii="Calibri Light" w:hAnsi="Calibri Light" w:eastAsia="Times" w:cs="Calibri Light" w:asciiTheme="majorAscii" w:hAnsiTheme="majorAscii" w:cstheme="majorAscii"/>
                <w:lang w:val="en-US" w:eastAsia="ar-SA"/>
              </w:rPr>
            </w:pPr>
            <w:r w:rsidRPr="2790F970" w:rsidR="00940350">
              <w:rPr>
                <w:rFonts w:ascii="Calibri Light" w:hAnsi="Calibri Light" w:eastAsia="Times" w:cs="Calibri Light" w:asciiTheme="majorAscii" w:hAnsiTheme="majorAscii" w:cstheme="majorAscii"/>
                <w:lang w:val="en-US" w:eastAsia="ar-SA"/>
              </w:rPr>
              <w:t>27 October 1</w:t>
            </w:r>
            <w:r w:rsidRPr="2790F970" w:rsidR="2AD3D58F">
              <w:rPr>
                <w:rFonts w:ascii="Calibri Light" w:hAnsi="Calibri Light" w:eastAsia="Times" w:cs="Calibri Light" w:asciiTheme="majorAscii" w:hAnsiTheme="majorAscii" w:cstheme="majorAscii"/>
                <w:lang w:val="en-US" w:eastAsia="ar-SA"/>
              </w:rPr>
              <w:t>.00 pm</w:t>
            </w:r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C81BD9" w:rsidR="006F6BB5" w:rsidP="2790F970" w:rsidRDefault="00993C14" w14:paraId="251AC452" w14:textId="19F998D7">
            <w:pPr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proofErr w:type="spellStart"/>
            <w:r w:rsidRPr="2790F970" w:rsidR="00993C14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Hatchery</w:t>
            </w:r>
            <w:proofErr w:type="spellEnd"/>
            <w:r w:rsidRPr="2790F970" w:rsidR="2154323D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(B432)</w:t>
            </w:r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C51D65" w:rsidRDefault="00C51D65" w14:paraId="0EEA5143" w14:textId="2108A34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eastAsia="Times" w:asciiTheme="majorHAnsi" w:hAnsiTheme="majorHAnsi" w:cstheme="majorHAnsi"/>
                <w:lang w:val="en-US" w:eastAsia="ar-SA"/>
              </w:rPr>
              <w:t>Programme</w:t>
            </w:r>
            <w:proofErr w:type="spellEnd"/>
            <w:r>
              <w:rPr>
                <w:rFonts w:eastAsia="Times" w:asciiTheme="majorHAnsi" w:hAnsiTheme="majorHAnsi" w:cstheme="majorHAnsi"/>
                <w:lang w:val="en-US" w:eastAsia="ar-SA"/>
              </w:rPr>
              <w:t xml:space="preserve"> Voice Group (</w:t>
            </w:r>
            <w:r w:rsidRPr="00116CD4" w:rsidR="006F6BB5">
              <w:rPr>
                <w:rFonts w:eastAsia="Times" w:asciiTheme="majorHAnsi" w:hAnsiTheme="majorHAnsi" w:cstheme="majorHAnsi"/>
                <w:lang w:val="en-US" w:eastAsia="ar-SA"/>
              </w:rPr>
              <w:t>PVG</w:t>
            </w:r>
            <w:r>
              <w:rPr>
                <w:rFonts w:eastAsia="Times" w:asciiTheme="majorHAnsi" w:hAnsiTheme="majorHAnsi" w:cstheme="majorHAnsi"/>
                <w:lang w:val="en-US" w:eastAsia="ar-SA"/>
              </w:rPr>
              <w:t>)</w:t>
            </w:r>
            <w:r w:rsidRPr="00116CD4" w:rsidR="006F6BB5">
              <w:rPr>
                <w:rFonts w:eastAsia="Times" w:asciiTheme="majorHAnsi" w:hAnsiTheme="majorHAnsi" w:cstheme="majorHAnsi"/>
                <w:lang w:val="en-US" w:eastAsia="ar-SA"/>
              </w:rPr>
              <w:t xml:space="preserve"> meeting</w:t>
            </w:r>
          </w:p>
        </w:tc>
      </w:tr>
      <w:tr w:rsidRPr="00116CD4" w:rsidR="006F6BB5" w:rsidTr="2790F970" w14:paraId="50A914C9" w14:textId="77777777"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A6088E" w:rsidRDefault="0085620D" w14:paraId="6AF003BA" w14:textId="28EED7E0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asciiTheme="majorHAnsi" w:hAnsiTheme="majorHAnsi" w:cstheme="majorHAnsi"/>
              </w:rPr>
              <w:t xml:space="preserve">16 </w:t>
            </w:r>
            <w:proofErr w:type="gramStart"/>
            <w:r w:rsidRPr="00116CD4">
              <w:rPr>
                <w:rFonts w:asciiTheme="majorHAnsi" w:hAnsiTheme="majorHAnsi" w:cstheme="majorHAnsi"/>
              </w:rPr>
              <w:t>November</w:t>
            </w:r>
            <w:proofErr w:type="gramEnd"/>
            <w:r w:rsidRPr="00116CD4">
              <w:rPr>
                <w:rFonts w:asciiTheme="majorHAnsi" w:hAnsiTheme="majorHAnsi" w:cstheme="majorHAnsi"/>
              </w:rPr>
              <w:t xml:space="preserve"> 1.00 </w:t>
            </w:r>
            <w:proofErr w:type="spellStart"/>
            <w:r w:rsidRPr="00116CD4">
              <w:rPr>
                <w:rFonts w:asciiTheme="majorHAnsi" w:hAnsiTheme="majorHAnsi" w:cstheme="majorHAnsi"/>
              </w:rPr>
              <w:t>pm</w:t>
            </w:r>
            <w:proofErr w:type="spellEnd"/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883D25" w:rsidRDefault="004C55CF" w14:paraId="14CBF25B" w14:textId="44DD112D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883D25" w:rsidRDefault="00055132" w14:paraId="6F1D433B" w14:textId="4ADA90B6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Exam application starting date</w:t>
            </w:r>
          </w:p>
        </w:tc>
      </w:tr>
      <w:tr w:rsidRPr="00116CD4" w:rsidR="006F6BB5" w:rsidTr="2790F970" w14:paraId="11ED647E" w14:textId="77777777"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85620D" w:rsidP="5147E170" w:rsidRDefault="26026862" w14:paraId="52C6D216" w14:textId="4DDC65E8">
            <w:pPr>
              <w:jc w:val="center"/>
              <w:rPr>
                <w:rFonts w:asciiTheme="majorHAnsi" w:hAnsiTheme="majorHAnsi" w:cstheme="majorBidi"/>
              </w:rPr>
            </w:pPr>
            <w:r w:rsidRPr="5147E170">
              <w:rPr>
                <w:rFonts w:asciiTheme="majorHAnsi" w:hAnsiTheme="majorHAnsi" w:cstheme="majorBidi"/>
              </w:rPr>
              <w:t>9</w:t>
            </w:r>
            <w:r w:rsidRPr="5147E170" w:rsidR="69506168">
              <w:rPr>
                <w:rFonts w:asciiTheme="majorHAnsi" w:hAnsiTheme="majorHAnsi" w:cstheme="majorBidi"/>
              </w:rPr>
              <w:t xml:space="preserve"> –16 </w:t>
            </w:r>
            <w:r w:rsidRPr="5147E170" w:rsidR="0085620D">
              <w:rPr>
                <w:rFonts w:asciiTheme="majorHAnsi" w:hAnsiTheme="majorHAnsi" w:cstheme="majorBidi"/>
              </w:rPr>
              <w:t>November</w:t>
            </w:r>
          </w:p>
          <w:p w:rsidRPr="00116CD4" w:rsidR="006F6BB5" w:rsidP="0085620D" w:rsidRDefault="0085620D" w14:paraId="018F41A8" w14:textId="30766C16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asciiTheme="majorHAnsi" w:hAnsiTheme="majorHAnsi" w:cstheme="majorHAnsi"/>
                <w:bCs/>
              </w:rPr>
              <w:t xml:space="preserve">(+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one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week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for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 xml:space="preserve"> 1000 HUF/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day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delay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  <w:bCs/>
              </w:rPr>
              <w:t>fee</w:t>
            </w:r>
            <w:proofErr w:type="spellEnd"/>
            <w:r w:rsidRPr="00116CD4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4C55CF" w14:paraId="6FD68D50" w14:textId="10B28405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055132" w14:paraId="14F83A9D" w14:textId="760AB3F9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Deadline for </w:t>
            </w:r>
            <w:r w:rsidR="00CD5D8C">
              <w:rPr>
                <w:rFonts w:eastAsia="Times" w:asciiTheme="majorHAnsi" w:hAnsiTheme="majorHAnsi" w:cstheme="majorHAnsi"/>
                <w:lang w:val="en-US" w:eastAsia="ar-SA"/>
              </w:rPr>
              <w:t>(re)</w:t>
            </w: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submitting the thesis</w:t>
            </w:r>
          </w:p>
        </w:tc>
      </w:tr>
      <w:tr w:rsidRPr="00116CD4" w:rsidR="006F6BB5" w:rsidTr="2790F970" w14:paraId="1FC5B0BA" w14:textId="77777777"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A6088E" w:rsidRDefault="00B350E2" w14:paraId="5B34E5E0" w14:textId="34F3C060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16CD4" w:rsidR="0085620D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116CD4" w:rsidR="0085620D">
              <w:rPr>
                <w:rFonts w:asciiTheme="majorHAnsi" w:hAnsiTheme="majorHAnsi" w:cstheme="majorHAnsi"/>
              </w:rPr>
              <w:t>December</w:t>
            </w:r>
            <w:proofErr w:type="gramEnd"/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883D25" w:rsidRDefault="006F6BB5" w14:paraId="1763B3BF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auto"/>
            <w:tcMar/>
            <w:vAlign w:val="center"/>
          </w:tcPr>
          <w:p w:rsidRPr="00116CD4" w:rsidR="006F6BB5" w:rsidP="00EF58D1" w:rsidRDefault="00EF58D1" w14:paraId="66F3530B" w14:textId="6AD33805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L</w:t>
            </w:r>
            <w:r w:rsidRPr="00116CD4" w:rsidR="00055132">
              <w:rPr>
                <w:rFonts w:eastAsia="Times" w:asciiTheme="majorHAnsi" w:hAnsiTheme="majorHAnsi" w:cstheme="majorHAnsi"/>
                <w:lang w:val="en-US" w:eastAsia="ar-SA"/>
              </w:rPr>
              <w:t>ast day of teaching</w:t>
            </w:r>
          </w:p>
        </w:tc>
      </w:tr>
      <w:tr w:rsidRPr="00116CD4" w:rsidR="006F6BB5" w:rsidTr="2790F970" w14:paraId="578389FC" w14:textId="77777777"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85620D" w:rsidP="00116CD4" w:rsidRDefault="00B350E2" w14:paraId="1A0E9CD2" w14:textId="3E9C7D7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16CD4" w:rsidR="0085620D">
              <w:rPr>
                <w:rFonts w:asciiTheme="majorHAnsi" w:hAnsiTheme="majorHAnsi" w:cstheme="majorHAnsi"/>
              </w:rPr>
              <w:t xml:space="preserve"> -</w:t>
            </w:r>
            <w:r w:rsidR="00120738">
              <w:rPr>
                <w:rFonts w:asciiTheme="majorHAnsi" w:hAnsiTheme="majorHAnsi" w:cstheme="majorHAnsi"/>
              </w:rPr>
              <w:t xml:space="preserve">16 </w:t>
            </w:r>
            <w:r w:rsidRPr="00116CD4" w:rsidR="0085620D">
              <w:rPr>
                <w:rFonts w:asciiTheme="majorHAnsi" w:hAnsiTheme="majorHAnsi" w:cstheme="majorHAnsi"/>
              </w:rPr>
              <w:t>December</w:t>
            </w:r>
          </w:p>
          <w:p w:rsidRPr="00116CD4" w:rsidR="006F6BB5" w:rsidP="0085620D" w:rsidRDefault="00B350E2" w14:paraId="7E19A057" w14:textId="5EA81878">
            <w:pPr>
              <w:suppressAutoHyphens/>
              <w:ind w:right="709"/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116CD4" w:rsidR="0085620D">
              <w:rPr>
                <w:rFonts w:asciiTheme="majorHAnsi" w:hAnsiTheme="majorHAnsi" w:cstheme="majorHAnsi"/>
              </w:rPr>
              <w:t xml:space="preserve">- 21 </w:t>
            </w:r>
            <w:proofErr w:type="spellStart"/>
            <w:r w:rsidRPr="00116CD4" w:rsidR="0085620D">
              <w:rPr>
                <w:rFonts w:asciiTheme="majorHAnsi" w:hAnsiTheme="majorHAnsi" w:cstheme="majorHAnsi"/>
              </w:rPr>
              <w:t>January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85620D" w14:paraId="38292277" w14:textId="550C8D81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Rooms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116CD4">
              <w:rPr>
                <w:rFonts w:asciiTheme="majorHAnsi" w:hAnsiTheme="majorHAnsi" w:cstheme="majorHAnsi"/>
              </w:rPr>
              <w:t>exact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dates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will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be </w:t>
            </w:r>
            <w:proofErr w:type="spellStart"/>
            <w:r w:rsidRPr="00116CD4">
              <w:rPr>
                <w:rFonts w:asciiTheme="majorHAnsi" w:hAnsiTheme="majorHAnsi" w:cstheme="majorHAnsi"/>
              </w:rPr>
              <w:t>shown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116CD4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116CD4" w:rsidR="006F6BB5" w:rsidP="00883D25" w:rsidRDefault="00055132" w14:paraId="1D1C089F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Exam period</w:t>
            </w:r>
          </w:p>
        </w:tc>
      </w:tr>
      <w:tr w:rsidRPr="00116CD4" w:rsidR="006F6BB5" w:rsidTr="2790F970" w14:paraId="70D5C0F8" w14:textId="77777777">
        <w:tc>
          <w:tcPr>
            <w:tcW w:w="466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16CD4" w:rsidR="006F6BB5" w:rsidP="0085620D" w:rsidRDefault="0085620D" w14:paraId="6C517AA9" w14:textId="3080698E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asciiTheme="majorHAnsi" w:hAnsiTheme="majorHAnsi" w:cstheme="majorHAnsi"/>
              </w:rPr>
              <w:t xml:space="preserve">19-21 </w:t>
            </w:r>
            <w:proofErr w:type="spellStart"/>
            <w:r w:rsidRPr="00116CD4">
              <w:rPr>
                <w:rFonts w:asciiTheme="majorHAnsi" w:hAnsiTheme="majorHAnsi" w:cstheme="majorHAnsi"/>
              </w:rPr>
              <w:t>January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16CD4" w:rsidR="006F6BB5" w:rsidP="0085620D" w:rsidRDefault="0085620D" w14:paraId="0CDB97BD" w14:textId="3C786698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16CD4">
              <w:rPr>
                <w:rFonts w:asciiTheme="majorHAnsi" w:hAnsiTheme="majorHAnsi" w:cstheme="majorHAnsi"/>
              </w:rPr>
              <w:t>Rooms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116CD4">
              <w:rPr>
                <w:rFonts w:asciiTheme="majorHAnsi" w:hAnsiTheme="majorHAnsi" w:cstheme="majorHAnsi"/>
              </w:rPr>
              <w:t>exact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dates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will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be </w:t>
            </w:r>
            <w:proofErr w:type="spellStart"/>
            <w:r w:rsidRPr="00116CD4">
              <w:rPr>
                <w:rFonts w:asciiTheme="majorHAnsi" w:hAnsiTheme="majorHAnsi" w:cstheme="majorHAnsi"/>
              </w:rPr>
              <w:t>determined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r w:rsidR="00116CD4">
              <w:rPr>
                <w:rFonts w:asciiTheme="majorHAnsi" w:hAnsiTheme="majorHAnsi" w:cstheme="majorHAnsi"/>
              </w:rPr>
              <w:t xml:space="preserve">in </w:t>
            </w:r>
            <w:proofErr w:type="spellStart"/>
            <w:r w:rsidR="00116CD4">
              <w:rPr>
                <w:rFonts w:asciiTheme="majorHAnsi" w:hAnsiTheme="majorHAnsi" w:cstheme="majorHAnsi"/>
              </w:rPr>
              <w:t>Neptun</w:t>
            </w:r>
            <w:proofErr w:type="spellEnd"/>
            <w:r w:rsidR="00116CD4">
              <w:rPr>
                <w:rFonts w:asciiTheme="majorHAnsi" w:hAnsiTheme="majorHAnsi" w:cstheme="majorHAnsi"/>
              </w:rPr>
              <w:t xml:space="preserve"> </w:t>
            </w:r>
            <w:r w:rsidRPr="00116CD4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116CD4">
              <w:rPr>
                <w:rFonts w:asciiTheme="majorHAnsi" w:hAnsiTheme="majorHAnsi" w:cstheme="majorHAnsi"/>
              </w:rPr>
              <w:t>weeks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before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the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thesis</w:t>
            </w:r>
            <w:proofErr w:type="spellEnd"/>
            <w:r w:rsidRPr="00116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16CD4">
              <w:rPr>
                <w:rFonts w:asciiTheme="majorHAnsi" w:hAnsiTheme="majorHAnsi" w:cstheme="majorHAnsi"/>
              </w:rPr>
              <w:t>defense</w:t>
            </w:r>
            <w:proofErr w:type="spellEnd"/>
          </w:p>
        </w:tc>
        <w:tc>
          <w:tcPr>
            <w:tcW w:w="466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16CD4" w:rsidR="006F6BB5" w:rsidP="00116CD4" w:rsidRDefault="00055132" w14:paraId="5F58E854" w14:textId="33A2DCB8">
            <w:pPr>
              <w:jc w:val="center"/>
              <w:rPr>
                <w:rFonts w:asciiTheme="majorHAnsi" w:hAnsiTheme="majorHAnsi" w:cstheme="majorHAnsi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Thesis Defense </w:t>
            </w:r>
          </w:p>
        </w:tc>
      </w:tr>
      <w:tr w:rsidRPr="00116CD4" w:rsidR="0037444F" w:rsidTr="2790F970" w14:paraId="571E1FFF" w14:textId="77777777"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37444F" w:rsidP="00DB49C6" w:rsidRDefault="00AB6F99" w14:paraId="5A76CE3F" w14:textId="7F159ED7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 xml:space="preserve">31 </w:t>
            </w:r>
            <w:proofErr w:type="spellStart"/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Januray</w:t>
            </w:r>
            <w:proofErr w:type="spellEnd"/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37444F" w:rsidP="00883D25" w:rsidRDefault="0037444F" w14:paraId="1AD32DB1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tcMar/>
            <w:vAlign w:val="center"/>
          </w:tcPr>
          <w:p w:rsidRPr="00116CD4" w:rsidR="0037444F" w:rsidP="00AB6F99" w:rsidRDefault="00AB6F99" w14:paraId="328C9ADF" w14:textId="594B5527">
            <w:pPr>
              <w:jc w:val="center"/>
              <w:rPr>
                <w:rFonts w:eastAsia="Times" w:asciiTheme="majorHAnsi" w:hAnsiTheme="majorHAnsi" w:cstheme="majorHAnsi"/>
                <w:lang w:val="en-US" w:eastAsia="ar-SA"/>
              </w:rPr>
            </w:pPr>
            <w:r w:rsidRPr="00116CD4">
              <w:rPr>
                <w:rFonts w:eastAsia="Times" w:asciiTheme="majorHAnsi" w:hAnsiTheme="majorHAnsi" w:cstheme="majorHAnsi"/>
                <w:lang w:val="en-US" w:eastAsia="ar-SA"/>
              </w:rPr>
              <w:t>End of fall</w:t>
            </w:r>
            <w:r w:rsidRPr="00116CD4" w:rsidR="0037444F">
              <w:rPr>
                <w:rFonts w:eastAsia="Times" w:asciiTheme="majorHAnsi" w:hAnsiTheme="majorHAnsi" w:cstheme="majorHAnsi"/>
                <w:lang w:val="en-US" w:eastAsia="ar-SA"/>
              </w:rPr>
              <w:t xml:space="preserve"> semester </w:t>
            </w:r>
          </w:p>
        </w:tc>
      </w:tr>
    </w:tbl>
    <w:p w:rsidR="00055132" w:rsidRDefault="00055132" w14:paraId="5358DDDB" w14:textId="77777777"/>
    <w:p w:rsidRPr="00A246E0" w:rsidR="00055132" w:rsidP="00CB6CB6" w:rsidRDefault="00055132" w14:paraId="34ACD491" w14:textId="2E3DFDAF">
      <w:pPr>
        <w:suppressAutoHyphens/>
        <w:ind w:right="709"/>
        <w:rPr>
          <w:rFonts w:eastAsia="Times" w:asciiTheme="majorHAnsi" w:hAnsiTheme="majorHAnsi" w:cstheme="majorHAnsi"/>
          <w:lang w:val="en-US" w:eastAsia="ar-SA"/>
        </w:rPr>
      </w:pPr>
      <w:r w:rsidRPr="00A246E0">
        <w:rPr>
          <w:rFonts w:eastAsia="Times" w:asciiTheme="majorHAnsi" w:hAnsiTheme="majorHAnsi" w:cstheme="majorHAnsi"/>
          <w:lang w:val="en-US" w:eastAsia="ar-SA"/>
        </w:rPr>
        <w:lastRenderedPageBreak/>
        <w:t xml:space="preserve">*After </w:t>
      </w:r>
      <w:r w:rsidRPr="00A246E0" w:rsidR="00474C60">
        <w:rPr>
          <w:rFonts w:eastAsia="Times" w:asciiTheme="majorHAnsi" w:hAnsiTheme="majorHAnsi" w:cstheme="majorHAnsi"/>
          <w:lang w:val="en-US" w:eastAsia="ar-SA"/>
        </w:rPr>
        <w:t>11</w:t>
      </w:r>
      <w:r w:rsidRPr="00A246E0" w:rsidR="00263028">
        <w:rPr>
          <w:rFonts w:eastAsia="Times" w:asciiTheme="majorHAnsi" w:hAnsiTheme="majorHAnsi" w:cstheme="majorHAnsi"/>
          <w:vertAlign w:val="superscript"/>
          <w:lang w:val="en-US" w:eastAsia="ar-SA"/>
        </w:rPr>
        <w:t>th</w:t>
      </w:r>
      <w:r w:rsidRPr="00A246E0" w:rsidR="00474C60">
        <w:rPr>
          <w:rFonts w:eastAsia="Times" w:asciiTheme="majorHAnsi" w:hAnsiTheme="majorHAnsi" w:cstheme="majorHAnsi"/>
          <w:lang w:val="en-US" w:eastAsia="ar-SA"/>
        </w:rPr>
        <w:t xml:space="preserve"> September</w:t>
      </w:r>
      <w:r w:rsidRPr="00A246E0">
        <w:rPr>
          <w:rFonts w:eastAsia="Times" w:asciiTheme="majorHAnsi" w:hAnsiTheme="majorHAnsi" w:cstheme="majorHAnsi"/>
          <w:lang w:val="en-US" w:eastAsia="ar-SA"/>
        </w:rPr>
        <w:t xml:space="preserve"> </w:t>
      </w:r>
      <w:r w:rsidRPr="00A246E0" w:rsidR="00FC264F">
        <w:rPr>
          <w:rFonts w:eastAsia="Times" w:asciiTheme="majorHAnsi" w:hAnsiTheme="majorHAnsi" w:cstheme="majorHAnsi"/>
          <w:lang w:val="en-US" w:eastAsia="ar-SA"/>
        </w:rPr>
        <w:t xml:space="preserve">it </w:t>
      </w:r>
      <w:r w:rsidRPr="00A246E0">
        <w:rPr>
          <w:rFonts w:eastAsia="Times" w:asciiTheme="majorHAnsi" w:hAnsiTheme="majorHAnsi" w:cstheme="majorHAnsi"/>
          <w:lang w:val="en-US" w:eastAsia="ar-SA"/>
        </w:rPr>
        <w:t>is impossible to sign up for a course in the NEPTUN.</w:t>
      </w:r>
      <w:r w:rsidRPr="00A246E0" w:rsidR="004D2C5B">
        <w:rPr>
          <w:rFonts w:eastAsia="Times" w:asciiTheme="majorHAnsi" w:hAnsiTheme="majorHAnsi" w:cstheme="majorHAnsi"/>
          <w:lang w:val="en-US" w:eastAsia="ar-SA"/>
        </w:rPr>
        <w:t xml:space="preserve"> If you submit </w:t>
      </w:r>
      <w:r w:rsidRPr="00A246E0" w:rsidR="004D2C5B">
        <w:rPr>
          <w:rFonts w:asciiTheme="majorHAnsi" w:hAnsiTheme="majorHAnsi" w:cstheme="majorHAnsi"/>
          <w:lang w:val="en-US"/>
        </w:rPr>
        <w:t>your thesis in this semester, you need to registe</w:t>
      </w:r>
      <w:r w:rsidRPr="00A246E0" w:rsidR="00C84F02">
        <w:rPr>
          <w:rFonts w:asciiTheme="majorHAnsi" w:hAnsiTheme="majorHAnsi" w:cstheme="majorHAnsi"/>
          <w:lang w:val="en-US"/>
        </w:rPr>
        <w:t xml:space="preserve">r for Thesis Development course. </w:t>
      </w:r>
      <w:r w:rsidRPr="00A246E0" w:rsidR="00CB6CB6">
        <w:rPr>
          <w:rFonts w:asciiTheme="majorHAnsi" w:hAnsiTheme="majorHAnsi" w:cstheme="majorHAnsi"/>
          <w:lang w:val="en-US"/>
        </w:rPr>
        <w:t xml:space="preserve"> </w:t>
      </w:r>
      <w:r w:rsidRPr="00A246E0">
        <w:rPr>
          <w:rFonts w:eastAsia="Times" w:asciiTheme="majorHAnsi" w:hAnsiTheme="majorHAnsi" w:cstheme="majorHAnsi"/>
          <w:lang w:val="en-US" w:eastAsia="ar-SA"/>
        </w:rPr>
        <w:t>Please</w:t>
      </w:r>
      <w:r w:rsidRPr="00A246E0" w:rsidR="00C479E2">
        <w:rPr>
          <w:rFonts w:eastAsia="Times" w:asciiTheme="majorHAnsi" w:hAnsiTheme="majorHAnsi" w:cstheme="majorHAnsi"/>
          <w:lang w:val="en-US" w:eastAsia="ar-SA"/>
        </w:rPr>
        <w:t xml:space="preserve"> note, </w:t>
      </w:r>
      <w:r w:rsidRPr="00A246E0">
        <w:rPr>
          <w:rFonts w:eastAsia="Times" w:asciiTheme="majorHAnsi" w:hAnsiTheme="majorHAnsi" w:cstheme="majorHAnsi"/>
          <w:lang w:val="en-US" w:eastAsia="ar-SA"/>
        </w:rPr>
        <w:t>if you are not signed up for a course in the NEPTUN you are not allowed to take an exam and receive a grade and the credits for the given course.</w:t>
      </w:r>
    </w:p>
    <w:p w:rsidRPr="00A246E0" w:rsidR="00474C60" w:rsidP="00474C60" w:rsidRDefault="00474C60" w14:paraId="38DE49B3" w14:textId="7E93CEE3">
      <w:pPr>
        <w:suppressAutoHyphens/>
        <w:ind w:right="709"/>
        <w:rPr>
          <w:rFonts w:asciiTheme="majorHAnsi" w:hAnsiTheme="majorHAnsi" w:eastAsiaTheme="majorEastAsia" w:cstheme="majorHAnsi"/>
        </w:rPr>
      </w:pPr>
      <w:r w:rsidRPr="00A246E0">
        <w:rPr>
          <w:rFonts w:eastAsia="Times" w:asciiTheme="majorHAnsi" w:hAnsiTheme="majorHAnsi" w:cstheme="majorHAnsi"/>
          <w:lang w:val="en-US" w:eastAsia="ar-SA"/>
        </w:rPr>
        <w:t>National holidays:  23</w:t>
      </w:r>
      <w:r w:rsidRPr="00A246E0">
        <w:rPr>
          <w:rFonts w:eastAsia="Times" w:asciiTheme="majorHAnsi" w:hAnsiTheme="majorHAnsi" w:cstheme="majorHAnsi"/>
          <w:vertAlign w:val="superscript"/>
          <w:lang w:val="en-US" w:eastAsia="ar-SA"/>
        </w:rPr>
        <w:t>rd</w:t>
      </w:r>
      <w:r w:rsidRPr="00A246E0">
        <w:rPr>
          <w:rFonts w:eastAsia="Times" w:asciiTheme="majorHAnsi" w:hAnsiTheme="majorHAnsi" w:cstheme="majorHAnsi"/>
          <w:lang w:val="en-US" w:eastAsia="ar-SA"/>
        </w:rPr>
        <w:t xml:space="preserve"> October, 1</w:t>
      </w:r>
      <w:r w:rsidRPr="00A246E0">
        <w:rPr>
          <w:rFonts w:eastAsia="Times" w:asciiTheme="majorHAnsi" w:hAnsiTheme="majorHAnsi" w:cstheme="majorHAnsi"/>
          <w:vertAlign w:val="superscript"/>
          <w:lang w:val="en-US" w:eastAsia="ar-SA"/>
        </w:rPr>
        <w:t>st</w:t>
      </w:r>
      <w:r w:rsidRPr="00A246E0">
        <w:rPr>
          <w:rFonts w:eastAsia="Times" w:asciiTheme="majorHAnsi" w:hAnsiTheme="majorHAnsi" w:cstheme="majorHAnsi"/>
          <w:lang w:val="en-US" w:eastAsia="ar-SA"/>
        </w:rPr>
        <w:t xml:space="preserve"> November, 25-26</w:t>
      </w:r>
      <w:r w:rsidRPr="00A246E0">
        <w:rPr>
          <w:rFonts w:eastAsia="Times" w:asciiTheme="majorHAnsi" w:hAnsiTheme="majorHAnsi" w:cstheme="majorHAnsi"/>
          <w:vertAlign w:val="superscript"/>
          <w:lang w:val="en-US" w:eastAsia="ar-SA"/>
        </w:rPr>
        <w:t xml:space="preserve">th </w:t>
      </w:r>
      <w:r w:rsidRPr="00A246E0">
        <w:rPr>
          <w:rFonts w:eastAsia="Times" w:asciiTheme="majorHAnsi" w:hAnsiTheme="majorHAnsi" w:cstheme="majorHAnsi"/>
          <w:lang w:val="en-US" w:eastAsia="ar-SA"/>
        </w:rPr>
        <w:t>December, 1</w:t>
      </w:r>
      <w:r w:rsidRPr="00A246E0">
        <w:rPr>
          <w:rFonts w:eastAsia="Times" w:asciiTheme="majorHAnsi" w:hAnsiTheme="majorHAnsi" w:cstheme="majorHAnsi"/>
          <w:vertAlign w:val="superscript"/>
          <w:lang w:val="en-US" w:eastAsia="ar-SA"/>
        </w:rPr>
        <w:t xml:space="preserve">st </w:t>
      </w:r>
      <w:proofErr w:type="gramStart"/>
      <w:r w:rsidRPr="00A246E0">
        <w:rPr>
          <w:rFonts w:eastAsia="Times" w:asciiTheme="majorHAnsi" w:hAnsiTheme="majorHAnsi" w:cstheme="majorHAnsi"/>
          <w:lang w:val="en-US" w:eastAsia="ar-SA"/>
        </w:rPr>
        <w:t>January,  e</w:t>
      </w:r>
      <w:proofErr w:type="spellStart"/>
      <w:r w:rsidRPr="00A246E0">
        <w:rPr>
          <w:rFonts w:asciiTheme="majorHAnsi" w:hAnsiTheme="majorHAnsi" w:eastAsiaTheme="majorEastAsia" w:cstheme="majorHAnsi"/>
        </w:rPr>
        <w:t>xtra</w:t>
      </w:r>
      <w:proofErr w:type="spellEnd"/>
      <w:proofErr w:type="gramEnd"/>
      <w:r w:rsidRPr="00A246E0">
        <w:rPr>
          <w:rFonts w:asciiTheme="majorHAnsi" w:hAnsiTheme="majorHAnsi" w:eastAsiaTheme="majorEastAsia" w:cstheme="majorHAnsi"/>
        </w:rPr>
        <w:t xml:space="preserve"> </w:t>
      </w:r>
      <w:proofErr w:type="spellStart"/>
      <w:r w:rsidRPr="00A246E0">
        <w:rPr>
          <w:rFonts w:asciiTheme="majorHAnsi" w:hAnsiTheme="majorHAnsi" w:eastAsiaTheme="majorEastAsia" w:cstheme="majorHAnsi"/>
        </w:rPr>
        <w:t>workday</w:t>
      </w:r>
      <w:proofErr w:type="spellEnd"/>
      <w:r w:rsidRPr="00A246E0">
        <w:rPr>
          <w:rFonts w:asciiTheme="majorHAnsi" w:hAnsiTheme="majorHAnsi" w:eastAsiaTheme="majorEastAsia" w:cstheme="majorHAnsi"/>
        </w:rPr>
        <w:t xml:space="preserve">: 15th </w:t>
      </w:r>
      <w:proofErr w:type="spellStart"/>
      <w:r w:rsidRPr="00A246E0">
        <w:rPr>
          <w:rFonts w:asciiTheme="majorHAnsi" w:hAnsiTheme="majorHAnsi" w:eastAsiaTheme="majorEastAsia" w:cstheme="majorHAnsi"/>
        </w:rPr>
        <w:t>October</w:t>
      </w:r>
      <w:proofErr w:type="spellEnd"/>
      <w:r w:rsidRPr="00A246E0">
        <w:rPr>
          <w:rFonts w:asciiTheme="majorHAnsi" w:hAnsiTheme="majorHAnsi" w:eastAsiaTheme="majorEastAsia" w:cstheme="majorHAnsi"/>
        </w:rPr>
        <w:t xml:space="preserve"> – </w:t>
      </w:r>
      <w:proofErr w:type="spellStart"/>
      <w:r w:rsidRPr="00A246E0">
        <w:rPr>
          <w:rFonts w:asciiTheme="majorHAnsi" w:hAnsiTheme="majorHAnsi" w:eastAsiaTheme="majorEastAsia" w:cstheme="majorHAnsi"/>
        </w:rPr>
        <w:t>Saturday</w:t>
      </w:r>
      <w:proofErr w:type="spellEnd"/>
      <w:r w:rsidRPr="00A246E0">
        <w:rPr>
          <w:rFonts w:asciiTheme="majorHAnsi" w:hAnsiTheme="majorHAnsi" w:eastAsiaTheme="majorEastAsia" w:cstheme="majorHAnsi"/>
        </w:rPr>
        <w:t xml:space="preserve"> – </w:t>
      </w:r>
      <w:proofErr w:type="spellStart"/>
      <w:r w:rsidRPr="00A246E0">
        <w:rPr>
          <w:rFonts w:asciiTheme="majorHAnsi" w:hAnsiTheme="majorHAnsi" w:eastAsiaTheme="majorEastAsia" w:cstheme="majorHAnsi"/>
        </w:rPr>
        <w:t>workday</w:t>
      </w:r>
      <w:proofErr w:type="spellEnd"/>
      <w:r w:rsidRPr="00A246E0">
        <w:rPr>
          <w:rFonts w:asciiTheme="majorHAnsi" w:hAnsiTheme="majorHAnsi" w:eastAsiaTheme="majorEastAsia" w:cstheme="majorHAnsi"/>
        </w:rPr>
        <w:t xml:space="preserve"> </w:t>
      </w:r>
      <w:proofErr w:type="spellStart"/>
      <w:r w:rsidRPr="00A246E0">
        <w:rPr>
          <w:rFonts w:asciiTheme="majorHAnsi" w:hAnsiTheme="majorHAnsi" w:eastAsiaTheme="majorEastAsia" w:cstheme="majorHAnsi"/>
        </w:rPr>
        <w:t>instead</w:t>
      </w:r>
      <w:proofErr w:type="spellEnd"/>
      <w:r w:rsidRPr="00A246E0">
        <w:rPr>
          <w:rFonts w:asciiTheme="majorHAnsi" w:hAnsiTheme="majorHAnsi" w:eastAsiaTheme="majorEastAsia" w:cstheme="majorHAnsi"/>
        </w:rPr>
        <w:t xml:space="preserve"> of 31</w:t>
      </w:r>
      <w:r w:rsidRPr="00A246E0">
        <w:rPr>
          <w:rFonts w:asciiTheme="majorHAnsi" w:hAnsiTheme="majorHAnsi" w:eastAsiaTheme="majorEastAsia" w:cstheme="majorHAnsi"/>
          <w:vertAlign w:val="superscript"/>
        </w:rPr>
        <w:t xml:space="preserve">st </w:t>
      </w:r>
      <w:proofErr w:type="spellStart"/>
      <w:r w:rsidRPr="00A246E0">
        <w:rPr>
          <w:rFonts w:asciiTheme="majorHAnsi" w:hAnsiTheme="majorHAnsi" w:eastAsiaTheme="majorEastAsia" w:cstheme="majorHAnsi"/>
        </w:rPr>
        <w:t>October</w:t>
      </w:r>
      <w:proofErr w:type="spellEnd"/>
    </w:p>
    <w:p w:rsidRPr="00A246E0" w:rsidR="00055132" w:rsidRDefault="002B1BD6" w14:paraId="72B62243" w14:textId="3E88C7A0">
      <w:pPr>
        <w:rPr>
          <w:rFonts w:asciiTheme="majorHAnsi" w:hAnsiTheme="majorHAnsi" w:cstheme="majorHAnsi"/>
        </w:rPr>
      </w:pPr>
      <w:r w:rsidRPr="00A246E0">
        <w:rPr>
          <w:rFonts w:asciiTheme="majorHAnsi" w:hAnsiTheme="majorHAnsi" w:cstheme="majorHAnsi"/>
        </w:rPr>
        <w:t xml:space="preserve">** </w:t>
      </w:r>
      <w:proofErr w:type="spellStart"/>
      <w:r w:rsidRPr="00A246E0">
        <w:rPr>
          <w:rFonts w:asciiTheme="majorHAnsi" w:hAnsiTheme="majorHAnsi" w:cstheme="majorHAnsi"/>
        </w:rPr>
        <w:t>For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students</w:t>
      </w:r>
      <w:proofErr w:type="spellEnd"/>
      <w:r w:rsidR="00A246E0">
        <w:rPr>
          <w:rFonts w:asciiTheme="majorHAnsi" w:hAnsiTheme="majorHAnsi" w:cstheme="majorHAnsi"/>
        </w:rPr>
        <w:t xml:space="preserve"> </w:t>
      </w:r>
      <w:proofErr w:type="spellStart"/>
      <w:r w:rsidR="00A246E0">
        <w:rPr>
          <w:rFonts w:asciiTheme="majorHAnsi" w:hAnsiTheme="majorHAnsi" w:cstheme="majorHAnsi"/>
        </w:rPr>
        <w:t>who</w:t>
      </w:r>
      <w:proofErr w:type="spellEnd"/>
      <w:r w:rsidR="00A246E0">
        <w:rPr>
          <w:rFonts w:asciiTheme="majorHAnsi" w:hAnsiTheme="majorHAnsi" w:cstheme="majorHAnsi"/>
        </w:rPr>
        <w:t xml:space="preserve"> </w:t>
      </w:r>
      <w:proofErr w:type="spellStart"/>
      <w:r w:rsidR="00A246E0">
        <w:rPr>
          <w:rFonts w:asciiTheme="majorHAnsi" w:hAnsiTheme="majorHAnsi" w:cstheme="majorHAnsi"/>
        </w:rPr>
        <w:t>are</w:t>
      </w:r>
      <w:proofErr w:type="spellEnd"/>
      <w:r w:rsidR="00A246E0">
        <w:rPr>
          <w:rFonts w:asciiTheme="majorHAnsi" w:hAnsiTheme="majorHAnsi" w:cstheme="majorHAnsi"/>
        </w:rPr>
        <w:t xml:space="preserve"> </w:t>
      </w:r>
      <w:proofErr w:type="spellStart"/>
      <w:r w:rsidR="00A246E0">
        <w:rPr>
          <w:rFonts w:asciiTheme="majorHAnsi" w:hAnsiTheme="majorHAnsi" w:cstheme="majorHAnsi"/>
        </w:rPr>
        <w:t>studying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on</w:t>
      </w:r>
      <w:proofErr w:type="spellEnd"/>
      <w:r w:rsidRPr="00A246E0">
        <w:rPr>
          <w:rFonts w:asciiTheme="majorHAnsi" w:hAnsiTheme="majorHAnsi" w:cstheme="majorHAnsi"/>
        </w:rPr>
        <w:t xml:space="preserve"> Management and </w:t>
      </w:r>
      <w:proofErr w:type="spellStart"/>
      <w:r w:rsidRPr="00A246E0">
        <w:rPr>
          <w:rFonts w:asciiTheme="majorHAnsi" w:hAnsiTheme="majorHAnsi" w:cstheme="majorHAnsi"/>
        </w:rPr>
        <w:t>Leadership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programme</w:t>
      </w:r>
      <w:proofErr w:type="spellEnd"/>
    </w:p>
    <w:p w:rsidRPr="00A246E0" w:rsidR="002B1BD6" w:rsidP="002B1BD6" w:rsidRDefault="002B1BD6" w14:paraId="706F9D77" w14:textId="77777777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A246E0">
        <w:rPr>
          <w:rFonts w:asciiTheme="majorHAnsi" w:hAnsiTheme="majorHAnsi" w:cstheme="majorHAnsi"/>
        </w:rPr>
        <w:t>Students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who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started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their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master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programme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the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spring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semester</w:t>
      </w:r>
      <w:proofErr w:type="spellEnd"/>
      <w:r w:rsidRPr="00A246E0">
        <w:rPr>
          <w:rFonts w:asciiTheme="majorHAnsi" w:hAnsiTheme="majorHAnsi" w:cstheme="majorHAnsi"/>
        </w:rPr>
        <w:t xml:space="preserve">, </w:t>
      </w:r>
      <w:proofErr w:type="spellStart"/>
      <w:r w:rsidRPr="00A246E0">
        <w:rPr>
          <w:rFonts w:asciiTheme="majorHAnsi" w:hAnsiTheme="majorHAnsi" w:cstheme="majorHAnsi"/>
        </w:rPr>
        <w:t>need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to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select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the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topic</w:t>
      </w:r>
      <w:proofErr w:type="spellEnd"/>
      <w:r w:rsidRPr="00A246E0">
        <w:rPr>
          <w:rFonts w:asciiTheme="majorHAnsi" w:hAnsiTheme="majorHAnsi" w:cstheme="majorHAnsi"/>
        </w:rPr>
        <w:t xml:space="preserve"> in </w:t>
      </w:r>
      <w:proofErr w:type="spellStart"/>
      <w:r w:rsidRPr="00A246E0">
        <w:rPr>
          <w:rFonts w:asciiTheme="majorHAnsi" w:hAnsiTheme="majorHAnsi" w:cstheme="majorHAnsi"/>
        </w:rPr>
        <w:t>their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third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semester</w:t>
      </w:r>
      <w:proofErr w:type="spellEnd"/>
      <w:r w:rsidRPr="00A246E0">
        <w:rPr>
          <w:rFonts w:asciiTheme="majorHAnsi" w:hAnsiTheme="majorHAnsi" w:cstheme="majorHAnsi"/>
        </w:rPr>
        <w:t xml:space="preserve">. </w:t>
      </w:r>
    </w:p>
    <w:p w:rsidRPr="00A246E0" w:rsidR="002B1BD6" w:rsidP="002B1BD6" w:rsidRDefault="002B1BD6" w14:paraId="04F8C496" w14:textId="77777777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A246E0">
        <w:rPr>
          <w:rFonts w:asciiTheme="majorHAnsi" w:hAnsiTheme="majorHAnsi" w:cstheme="majorHAnsi"/>
        </w:rPr>
        <w:t>Students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who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started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their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master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programme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the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fall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semester</w:t>
      </w:r>
      <w:proofErr w:type="spellEnd"/>
      <w:r w:rsidRPr="00A246E0">
        <w:rPr>
          <w:rFonts w:asciiTheme="majorHAnsi" w:hAnsiTheme="majorHAnsi" w:cstheme="majorHAnsi"/>
        </w:rPr>
        <w:t xml:space="preserve">, </w:t>
      </w:r>
      <w:proofErr w:type="spellStart"/>
      <w:r w:rsidRPr="00A246E0">
        <w:rPr>
          <w:rFonts w:asciiTheme="majorHAnsi" w:hAnsiTheme="majorHAnsi" w:cstheme="majorHAnsi"/>
        </w:rPr>
        <w:t>need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to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select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their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topic</w:t>
      </w:r>
      <w:proofErr w:type="spellEnd"/>
      <w:r w:rsidRPr="00A246E0">
        <w:rPr>
          <w:rFonts w:asciiTheme="majorHAnsi" w:hAnsiTheme="majorHAnsi" w:cstheme="majorHAnsi"/>
        </w:rPr>
        <w:t xml:space="preserve"> in </w:t>
      </w:r>
      <w:proofErr w:type="spellStart"/>
      <w:r w:rsidRPr="00A246E0">
        <w:rPr>
          <w:rFonts w:asciiTheme="majorHAnsi" w:hAnsiTheme="majorHAnsi" w:cstheme="majorHAnsi"/>
        </w:rPr>
        <w:t>their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second</w:t>
      </w:r>
      <w:proofErr w:type="spellEnd"/>
      <w:r w:rsidRPr="00A246E0">
        <w:rPr>
          <w:rFonts w:asciiTheme="majorHAnsi" w:hAnsiTheme="majorHAnsi" w:cstheme="majorHAnsi"/>
        </w:rPr>
        <w:t xml:space="preserve"> </w:t>
      </w:r>
      <w:proofErr w:type="spellStart"/>
      <w:r w:rsidRPr="00A246E0">
        <w:rPr>
          <w:rFonts w:asciiTheme="majorHAnsi" w:hAnsiTheme="majorHAnsi" w:cstheme="majorHAnsi"/>
        </w:rPr>
        <w:t>semester</w:t>
      </w:r>
      <w:proofErr w:type="spellEnd"/>
      <w:r w:rsidRPr="00A246E0">
        <w:rPr>
          <w:rFonts w:asciiTheme="majorHAnsi" w:hAnsiTheme="majorHAnsi" w:cstheme="majorHAnsi"/>
        </w:rPr>
        <w:t xml:space="preserve">. </w:t>
      </w:r>
    </w:p>
    <w:p w:rsidR="002B1BD6" w:rsidP="002B1BD6" w:rsidRDefault="002B1BD6" w14:paraId="569A66C3" w14:textId="77777777">
      <w:pPr>
        <w:rPr>
          <w:rFonts w:ascii="Calibri" w:hAnsi="Calibri" w:cs="Calibri"/>
          <w:color w:val="548DD4"/>
        </w:rPr>
      </w:pPr>
      <w:r>
        <w:rPr>
          <w:rFonts w:ascii="Calibri" w:hAnsi="Calibri" w:cs="Calibri"/>
          <w:color w:val="548DD4"/>
        </w:rPr>
        <w:t> </w:t>
      </w:r>
    </w:p>
    <w:p w:rsidR="002B1BD6" w:rsidRDefault="002B1BD6" w14:paraId="3BCF2809" w14:textId="77777777"/>
    <w:sectPr w:rsidR="002B1BD6" w:rsidSect="006F6BB5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169" w:rsidP="006F6BB5" w:rsidRDefault="00773169" w14:paraId="1A8D82EE" w14:textId="77777777">
      <w:pPr>
        <w:spacing w:after="0" w:line="240" w:lineRule="auto"/>
      </w:pPr>
      <w:r>
        <w:separator/>
      </w:r>
    </w:p>
  </w:endnote>
  <w:endnote w:type="continuationSeparator" w:id="0">
    <w:p w:rsidR="00773169" w:rsidP="006F6BB5" w:rsidRDefault="00773169" w14:paraId="79A2C3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537F0FC" w:rsidTr="0537F0FC" w14:paraId="4403368D" w14:textId="77777777">
      <w:tc>
        <w:tcPr>
          <w:tcW w:w="4665" w:type="dxa"/>
        </w:tcPr>
        <w:p w:rsidR="0537F0FC" w:rsidP="0537F0FC" w:rsidRDefault="0537F0FC" w14:paraId="281FCE7D" w14:textId="2CDBE2F9">
          <w:pPr>
            <w:pStyle w:val="lfej"/>
            <w:ind w:left="-115"/>
          </w:pPr>
        </w:p>
      </w:tc>
      <w:tc>
        <w:tcPr>
          <w:tcW w:w="4665" w:type="dxa"/>
        </w:tcPr>
        <w:p w:rsidR="0537F0FC" w:rsidP="0537F0FC" w:rsidRDefault="0537F0FC" w14:paraId="21B9BE42" w14:textId="5804F393">
          <w:pPr>
            <w:pStyle w:val="lfej"/>
            <w:jc w:val="center"/>
          </w:pPr>
        </w:p>
      </w:tc>
      <w:tc>
        <w:tcPr>
          <w:tcW w:w="4665" w:type="dxa"/>
        </w:tcPr>
        <w:p w:rsidR="0537F0FC" w:rsidP="0537F0FC" w:rsidRDefault="0537F0FC" w14:paraId="052684FB" w14:textId="2D9D5BBE">
          <w:pPr>
            <w:pStyle w:val="lfej"/>
            <w:ind w:right="-115"/>
            <w:jc w:val="right"/>
          </w:pPr>
        </w:p>
      </w:tc>
    </w:tr>
  </w:tbl>
  <w:p w:rsidR="0537F0FC" w:rsidP="0537F0FC" w:rsidRDefault="0537F0FC" w14:paraId="16F0AA70" w14:textId="5852E1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169" w:rsidP="006F6BB5" w:rsidRDefault="00773169" w14:paraId="51848A47" w14:textId="77777777">
      <w:pPr>
        <w:spacing w:after="0" w:line="240" w:lineRule="auto"/>
      </w:pPr>
      <w:r>
        <w:separator/>
      </w:r>
    </w:p>
  </w:footnote>
  <w:footnote w:type="continuationSeparator" w:id="0">
    <w:p w:rsidR="00773169" w:rsidP="006F6BB5" w:rsidRDefault="00773169" w14:paraId="427561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370E6" w:rsidR="006F6BB5" w:rsidP="006F6BB5" w:rsidRDefault="006F6BB5" w14:paraId="4D4DE578" w14:textId="0F3F6FAF">
    <w:pPr>
      <w:pStyle w:val="lfej"/>
      <w:jc w:val="center"/>
      <w:rPr>
        <w:rFonts w:eastAsia="Times" w:asciiTheme="majorHAnsi" w:hAnsiTheme="majorHAnsi" w:cstheme="majorHAnsi"/>
        <w:b/>
        <w:color w:val="0070C0"/>
        <w:sz w:val="28"/>
        <w:szCs w:val="28"/>
        <w:lang w:val="en-US" w:eastAsia="ar-SA"/>
      </w:rPr>
    </w:pPr>
    <w:r w:rsidRPr="006370E6">
      <w:rPr>
        <w:rFonts w:eastAsia="Times" w:asciiTheme="majorHAnsi" w:hAnsiTheme="majorHAnsi" w:cstheme="majorHAnsi"/>
        <w:b/>
        <w:color w:val="0070C0"/>
        <w:sz w:val="28"/>
        <w:szCs w:val="28"/>
        <w:lang w:val="en-US" w:eastAsia="ar-SA"/>
      </w:rPr>
      <w:t xml:space="preserve">Academic Calendar </w:t>
    </w:r>
    <w:r w:rsidRPr="006370E6" w:rsidR="00995BF7">
      <w:rPr>
        <w:rFonts w:eastAsia="Times" w:asciiTheme="majorHAnsi" w:hAnsiTheme="majorHAnsi" w:cstheme="majorHAnsi"/>
        <w:b/>
        <w:color w:val="0070C0"/>
        <w:sz w:val="28"/>
        <w:szCs w:val="28"/>
        <w:lang w:val="en-US" w:eastAsia="ar-SA"/>
      </w:rPr>
      <w:t xml:space="preserve">for </w:t>
    </w:r>
    <w:r w:rsidRPr="006370E6">
      <w:rPr>
        <w:rFonts w:eastAsia="Times" w:asciiTheme="majorHAnsi" w:hAnsiTheme="majorHAnsi" w:cstheme="majorHAnsi"/>
        <w:b/>
        <w:color w:val="0070C0"/>
        <w:sz w:val="28"/>
        <w:szCs w:val="28"/>
        <w:lang w:val="en-US" w:eastAsia="ar-SA"/>
      </w:rPr>
      <w:t xml:space="preserve">MSc </w:t>
    </w:r>
    <w:proofErr w:type="spellStart"/>
    <w:r w:rsidRPr="006370E6" w:rsidR="00AA71B3">
      <w:rPr>
        <w:rFonts w:eastAsia="Times" w:asciiTheme="majorHAnsi" w:hAnsiTheme="majorHAnsi" w:cstheme="majorHAnsi"/>
        <w:b/>
        <w:color w:val="0070C0"/>
        <w:sz w:val="28"/>
        <w:szCs w:val="28"/>
        <w:lang w:val="en-US" w:eastAsia="ar-SA"/>
      </w:rPr>
      <w:t>Programmes</w:t>
    </w:r>
    <w:proofErr w:type="spellEnd"/>
  </w:p>
  <w:p w:rsidRPr="006370E6" w:rsidR="006F6BB5" w:rsidP="006F6BB5" w:rsidRDefault="006F6BB5" w14:paraId="4069071C" w14:textId="2BD7EB70">
    <w:pPr>
      <w:pStyle w:val="lfej"/>
      <w:jc w:val="center"/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</w:pPr>
    <w:r w:rsidRPr="006370E6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>202</w:t>
    </w:r>
    <w:r w:rsidR="006702C2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>2</w:t>
    </w:r>
    <w:r w:rsidRPr="006370E6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>/202</w:t>
    </w:r>
    <w:r w:rsidR="006702C2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>3</w:t>
    </w:r>
    <w:r w:rsidRPr="006370E6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 xml:space="preserve"> </w:t>
    </w:r>
    <w:r w:rsidR="00ED753B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>Fall</w:t>
    </w:r>
    <w:r w:rsidRPr="006370E6">
      <w:rPr>
        <w:rFonts w:eastAsia="Times" w:asciiTheme="majorHAnsi" w:hAnsiTheme="majorHAnsi" w:cstheme="majorHAnsi"/>
        <w:b/>
        <w:smallCaps/>
        <w:color w:val="0070C0"/>
        <w:sz w:val="28"/>
        <w:szCs w:val="28"/>
        <w:lang w:val="en-US" w:eastAsia="ar-SA"/>
      </w:rPr>
      <w:t xml:space="preserve"> Semester</w:t>
    </w:r>
  </w:p>
  <w:p w:rsidRPr="006F6BB5" w:rsidR="004B1540" w:rsidP="006F6BB5" w:rsidRDefault="004B1540" w14:paraId="7F29CF4B" w14:textId="77777777">
    <w:pPr>
      <w:pStyle w:val="lfej"/>
      <w:jc w:val="center"/>
      <w:rPr>
        <w:rFonts w:asciiTheme="majorHAnsi" w:hAnsiTheme="majorHAnsi" w:cs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115"/>
    <w:multiLevelType w:val="hybridMultilevel"/>
    <w:tmpl w:val="6B08B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645101"/>
    <w:multiLevelType w:val="hybridMultilevel"/>
    <w:tmpl w:val="AC6C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6334331">
    <w:abstractNumId w:val="0"/>
  </w:num>
  <w:num w:numId="2" w16cid:durableId="117441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De1NDY3tTC0tDRW0lEKTi0uzszPAykwrQUAtobQbywAAAA="/>
  </w:docVars>
  <w:rsids>
    <w:rsidRoot w:val="006F6BB5"/>
    <w:rsid w:val="000457F6"/>
    <w:rsid w:val="00055132"/>
    <w:rsid w:val="00060AAF"/>
    <w:rsid w:val="0006436E"/>
    <w:rsid w:val="00086B7E"/>
    <w:rsid w:val="000B6A89"/>
    <w:rsid w:val="000C487C"/>
    <w:rsid w:val="000E6170"/>
    <w:rsid w:val="00116CD4"/>
    <w:rsid w:val="00120738"/>
    <w:rsid w:val="001657FB"/>
    <w:rsid w:val="00171376"/>
    <w:rsid w:val="00183174"/>
    <w:rsid w:val="00192A4C"/>
    <w:rsid w:val="001953B1"/>
    <w:rsid w:val="001C5DF6"/>
    <w:rsid w:val="00213488"/>
    <w:rsid w:val="00257F56"/>
    <w:rsid w:val="00263028"/>
    <w:rsid w:val="00282E50"/>
    <w:rsid w:val="002A677B"/>
    <w:rsid w:val="002B1BD6"/>
    <w:rsid w:val="002E44B0"/>
    <w:rsid w:val="003736D8"/>
    <w:rsid w:val="0037444F"/>
    <w:rsid w:val="00467568"/>
    <w:rsid w:val="00474C60"/>
    <w:rsid w:val="004944C4"/>
    <w:rsid w:val="004A2CEF"/>
    <w:rsid w:val="004B1540"/>
    <w:rsid w:val="004B2363"/>
    <w:rsid w:val="004C55CF"/>
    <w:rsid w:val="004D2C5B"/>
    <w:rsid w:val="00510CCC"/>
    <w:rsid w:val="0052201C"/>
    <w:rsid w:val="005959FE"/>
    <w:rsid w:val="005D11AE"/>
    <w:rsid w:val="005D16E3"/>
    <w:rsid w:val="005E3FA5"/>
    <w:rsid w:val="005E5290"/>
    <w:rsid w:val="005E675F"/>
    <w:rsid w:val="00631FFB"/>
    <w:rsid w:val="006370E6"/>
    <w:rsid w:val="006470BC"/>
    <w:rsid w:val="006702C2"/>
    <w:rsid w:val="006F0F42"/>
    <w:rsid w:val="006F6BB5"/>
    <w:rsid w:val="006F79CA"/>
    <w:rsid w:val="007144C3"/>
    <w:rsid w:val="00740279"/>
    <w:rsid w:val="00773169"/>
    <w:rsid w:val="0085620D"/>
    <w:rsid w:val="00883D25"/>
    <w:rsid w:val="008B64BF"/>
    <w:rsid w:val="00940350"/>
    <w:rsid w:val="00944885"/>
    <w:rsid w:val="00961660"/>
    <w:rsid w:val="009667B7"/>
    <w:rsid w:val="00976E3B"/>
    <w:rsid w:val="00991329"/>
    <w:rsid w:val="00993C14"/>
    <w:rsid w:val="00995BF7"/>
    <w:rsid w:val="00A246E0"/>
    <w:rsid w:val="00A6088E"/>
    <w:rsid w:val="00AA71B3"/>
    <w:rsid w:val="00AB6F99"/>
    <w:rsid w:val="00AD4F3F"/>
    <w:rsid w:val="00B350E2"/>
    <w:rsid w:val="00C0283E"/>
    <w:rsid w:val="00C479E2"/>
    <w:rsid w:val="00C51D65"/>
    <w:rsid w:val="00C5754C"/>
    <w:rsid w:val="00C81BD9"/>
    <w:rsid w:val="00C84F02"/>
    <w:rsid w:val="00C9235C"/>
    <w:rsid w:val="00C94B40"/>
    <w:rsid w:val="00CB6CB6"/>
    <w:rsid w:val="00CD5D8C"/>
    <w:rsid w:val="00CE6ECF"/>
    <w:rsid w:val="00DB49C6"/>
    <w:rsid w:val="00DC75BB"/>
    <w:rsid w:val="00EA38E3"/>
    <w:rsid w:val="00ED753B"/>
    <w:rsid w:val="00EF32D0"/>
    <w:rsid w:val="00EF58D1"/>
    <w:rsid w:val="00F70916"/>
    <w:rsid w:val="00FA2421"/>
    <w:rsid w:val="00FC264F"/>
    <w:rsid w:val="00FD5C1D"/>
    <w:rsid w:val="00FF44BB"/>
    <w:rsid w:val="0537F0FC"/>
    <w:rsid w:val="1C926235"/>
    <w:rsid w:val="1EF96879"/>
    <w:rsid w:val="2154323D"/>
    <w:rsid w:val="26026862"/>
    <w:rsid w:val="2790F970"/>
    <w:rsid w:val="2AD3D58F"/>
    <w:rsid w:val="3AE6AB82"/>
    <w:rsid w:val="3F670C8B"/>
    <w:rsid w:val="499E074E"/>
    <w:rsid w:val="4A686B25"/>
    <w:rsid w:val="5147E170"/>
    <w:rsid w:val="596775F3"/>
    <w:rsid w:val="69506168"/>
    <w:rsid w:val="72F05BF5"/>
    <w:rsid w:val="784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AA4"/>
  <w15:chartTrackingRefBased/>
  <w15:docId w15:val="{866B1BE5-7CE7-4284-A6F2-32754C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6BB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6F6BB5"/>
  </w:style>
  <w:style w:type="paragraph" w:styleId="llb">
    <w:name w:val="footer"/>
    <w:basedOn w:val="Norml"/>
    <w:link w:val="llbChar"/>
    <w:uiPriority w:val="99"/>
    <w:unhideWhenUsed/>
    <w:rsid w:val="006F6BB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6F6BB5"/>
  </w:style>
  <w:style w:type="table" w:styleId="Rcsostblzat">
    <w:name w:val="Table Grid"/>
    <w:basedOn w:val="Normltblzat"/>
    <w:uiPriority w:val="39"/>
    <w:rsid w:val="006F6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B49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49C6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DB49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49C6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DB49C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DB49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D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AC8F1-CA2F-4AA8-B0CB-3C27A9993F6C}">
  <ds:schemaRefs>
    <ds:schemaRef ds:uri="http://schemas.microsoft.com/office/2006/metadata/properties"/>
    <ds:schemaRef ds:uri="http://schemas.microsoft.com/office/infopath/2007/PartnerControls"/>
    <ds:schemaRef ds:uri="560d5341-933b-41a3-b7af-744e9fb94ba0"/>
    <ds:schemaRef ds:uri="c150c119-6cd4-4d13-994f-364b395a6467"/>
  </ds:schemaRefs>
</ds:datastoreItem>
</file>

<file path=customXml/itemProps2.xml><?xml version="1.0" encoding="utf-8"?>
<ds:datastoreItem xmlns:ds="http://schemas.openxmlformats.org/officeDocument/2006/customXml" ds:itemID="{21624113-801D-413E-A852-D188485F5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899BE-0A43-4507-84CA-462C01ED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Hamar Edina</dc:creator>
  <keywords/>
  <dc:description/>
  <lastModifiedBy>Hamar Edina</lastModifiedBy>
  <revision>17</revision>
  <lastPrinted>2021-12-14T09:01:00.0000000Z</lastPrinted>
  <dcterms:created xsi:type="dcterms:W3CDTF">2022-08-03T08:50:00.0000000Z</dcterms:created>
  <dcterms:modified xsi:type="dcterms:W3CDTF">2022-10-11T07:50:39.0220010Z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